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2AC" w:rsidRDefault="00D112AC" w:rsidP="00D112AC">
      <w:pPr>
        <w:pStyle w:val="Galvene"/>
        <w:ind w:right="180"/>
        <w:jc w:val="center"/>
        <w:rPr>
          <w:kern w:val="2"/>
        </w:rPr>
      </w:pPr>
      <w:r>
        <w:rPr>
          <w:noProof/>
          <w:kern w:val="2"/>
          <w:lang w:eastAsia="lv-LV"/>
        </w:rPr>
        <w:drawing>
          <wp:anchor distT="0" distB="0" distL="0" distR="0" simplePos="0" relativeHeight="251659264" behindDoc="0" locked="0" layoutInCell="1" allowOverlap="1" wp14:anchorId="65A300B2" wp14:editId="395EAB5E">
            <wp:simplePos x="0" y="0"/>
            <wp:positionH relativeFrom="margin">
              <wp:posOffset>2704465</wp:posOffset>
            </wp:positionH>
            <wp:positionV relativeFrom="paragraph">
              <wp:posOffset>114300</wp:posOffset>
            </wp:positionV>
            <wp:extent cx="662305" cy="792480"/>
            <wp:effectExtent l="0" t="0" r="4445" b="7620"/>
            <wp:wrapSquare wrapText="largest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2AC" w:rsidRDefault="00D112AC" w:rsidP="00D112AC">
      <w:pPr>
        <w:pStyle w:val="Galvene"/>
        <w:ind w:right="180"/>
        <w:jc w:val="center"/>
      </w:pPr>
    </w:p>
    <w:p w:rsidR="00D112AC" w:rsidRDefault="00D112AC" w:rsidP="00D112AC">
      <w:pPr>
        <w:pStyle w:val="Galvene"/>
        <w:ind w:right="180"/>
        <w:jc w:val="center"/>
      </w:pPr>
      <w:bookmarkStart w:id="0" w:name="_GoBack"/>
      <w:bookmarkEnd w:id="0"/>
    </w:p>
    <w:p w:rsidR="00D112AC" w:rsidRDefault="00D112AC" w:rsidP="00D112AC">
      <w:pPr>
        <w:pStyle w:val="Galvene"/>
        <w:ind w:left="165" w:right="180"/>
        <w:jc w:val="center"/>
      </w:pPr>
    </w:p>
    <w:p w:rsidR="00D112AC" w:rsidRDefault="00D112AC" w:rsidP="00D112AC">
      <w:pPr>
        <w:pStyle w:val="Galvene"/>
        <w:ind w:left="390" w:right="-15"/>
        <w:jc w:val="center"/>
      </w:pPr>
    </w:p>
    <w:tbl>
      <w:tblPr>
        <w:tblW w:w="9102" w:type="dxa"/>
        <w:tblInd w:w="142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9102"/>
      </w:tblGrid>
      <w:tr w:rsidR="00186220" w:rsidTr="00186220">
        <w:trPr>
          <w:trHeight w:val="1207"/>
        </w:trPr>
        <w:tc>
          <w:tcPr>
            <w:tcW w:w="9102" w:type="dxa"/>
          </w:tcPr>
          <w:tbl>
            <w:tblPr>
              <w:tblW w:w="0" w:type="auto"/>
              <w:tblInd w:w="29" w:type="dxa"/>
              <w:tblLayout w:type="fixed"/>
              <w:tblCellMar>
                <w:top w:w="29" w:type="dxa"/>
                <w:left w:w="29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9651"/>
            </w:tblGrid>
            <w:tr w:rsidR="00186220" w:rsidRPr="00963E07" w:rsidTr="00A4353B">
              <w:tc>
                <w:tcPr>
                  <w:tcW w:w="9651" w:type="dxa"/>
                  <w:hideMark/>
                </w:tcPr>
                <w:p w:rsidR="00186220" w:rsidRPr="00963E07" w:rsidRDefault="00186220" w:rsidP="00A4353B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80"/>
                    <w:jc w:val="center"/>
                    <w:rPr>
                      <w:rFonts w:ascii="Times New Roman" w:eastAsia="Arial" w:hAnsi="Times New Roman" w:cs="Times New Roman"/>
                      <w:bCs/>
                      <w:kern w:val="1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963E07">
                    <w:rPr>
                      <w:rFonts w:ascii="Times New Roman" w:eastAsia="Arial" w:hAnsi="Times New Roman" w:cs="Times New Roman"/>
                      <w:bCs/>
                      <w:kern w:val="1"/>
                      <w:sz w:val="24"/>
                      <w:szCs w:val="24"/>
                      <w:lang w:eastAsia="lv-LV"/>
                    </w:rPr>
                    <w:t>Latvijas</w:t>
                  </w:r>
                  <w:proofErr w:type="spellEnd"/>
                  <w:r w:rsidRPr="00963E07">
                    <w:rPr>
                      <w:rFonts w:ascii="Times New Roman" w:eastAsia="Arial" w:hAnsi="Times New Roman" w:cs="Times New Roman"/>
                      <w:bCs/>
                      <w:kern w:val="1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Pr="00963E07">
                    <w:rPr>
                      <w:rFonts w:ascii="Times New Roman" w:eastAsia="Arial" w:hAnsi="Times New Roman" w:cs="Times New Roman"/>
                      <w:bCs/>
                      <w:kern w:val="1"/>
                      <w:sz w:val="24"/>
                      <w:szCs w:val="24"/>
                      <w:lang w:eastAsia="lv-LV"/>
                    </w:rPr>
                    <w:t>Republika</w:t>
                  </w:r>
                  <w:proofErr w:type="spellEnd"/>
                </w:p>
                <w:p w:rsidR="00186220" w:rsidRPr="00963E07" w:rsidRDefault="00186220" w:rsidP="00A4353B">
                  <w:pPr>
                    <w:widowControl w:val="0"/>
                    <w:suppressLineNumbers/>
                    <w:suppressAutoHyphens/>
                    <w:spacing w:after="0" w:line="240" w:lineRule="auto"/>
                    <w:ind w:right="180"/>
                    <w:jc w:val="center"/>
                    <w:rPr>
                      <w:rFonts w:ascii="Times New Roman" w:eastAsia="Arial" w:hAnsi="Times New Roman" w:cs="Times New Roman"/>
                      <w:bCs/>
                      <w:kern w:val="1"/>
                      <w:sz w:val="24"/>
                      <w:szCs w:val="24"/>
                      <w:lang w:eastAsia="lv-LV"/>
                    </w:rPr>
                  </w:pPr>
                  <w:r w:rsidRPr="00963E07">
                    <w:rPr>
                      <w:rFonts w:ascii="Times New Roman" w:eastAsia="Arial" w:hAnsi="Times New Roman" w:cs="Times New Roman"/>
                      <w:bCs/>
                      <w:kern w:val="1"/>
                      <w:sz w:val="24"/>
                      <w:szCs w:val="24"/>
                      <w:lang w:eastAsia="lv-LV"/>
                    </w:rPr>
                    <w:t>VENTSPILS PILSĒTAS DOME</w:t>
                  </w:r>
                </w:p>
                <w:p w:rsidR="00186220" w:rsidRPr="00963E07" w:rsidRDefault="00186220" w:rsidP="00A4353B">
                  <w:pPr>
                    <w:widowControl w:val="0"/>
                    <w:suppressLineNumbers/>
                    <w:suppressAutoHyphens/>
                    <w:spacing w:after="0" w:line="240" w:lineRule="auto"/>
                    <w:ind w:right="180"/>
                    <w:jc w:val="center"/>
                    <w:rPr>
                      <w:rFonts w:ascii="Times New Roman" w:eastAsia="Arial" w:hAnsi="Times New Roman" w:cs="Times New Roman"/>
                      <w:bCs/>
                      <w:kern w:val="1"/>
                      <w:sz w:val="24"/>
                      <w:szCs w:val="24"/>
                      <w:lang w:eastAsia="lv-LV"/>
                    </w:rPr>
                  </w:pPr>
                  <w:r w:rsidRPr="00963E07">
                    <w:rPr>
                      <w:rFonts w:ascii="Times New Roman" w:eastAsia="Arial" w:hAnsi="Times New Roman" w:cs="Times New Roman"/>
                      <w:bCs/>
                      <w:kern w:val="1"/>
                      <w:sz w:val="24"/>
                      <w:szCs w:val="24"/>
                      <w:lang w:eastAsia="lv-LV"/>
                    </w:rPr>
                    <w:t>IZGLĪTĪBAS PĀRVALDE</w:t>
                  </w:r>
                </w:p>
                <w:p w:rsidR="00186220" w:rsidRPr="00963E07" w:rsidRDefault="00186220" w:rsidP="00A4353B">
                  <w:pPr>
                    <w:widowControl w:val="0"/>
                    <w:suppressLineNumbers/>
                    <w:suppressAutoHyphens/>
                    <w:spacing w:before="60" w:after="0" w:line="240" w:lineRule="auto"/>
                    <w:ind w:right="181"/>
                    <w:jc w:val="center"/>
                    <w:rPr>
                      <w:rFonts w:ascii="Times New Roman" w:eastAsia="Arial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lv-LV"/>
                    </w:rPr>
                  </w:pPr>
                  <w:r w:rsidRPr="00963E07">
                    <w:rPr>
                      <w:rFonts w:ascii="Times New Roman" w:eastAsia="Arial" w:hAnsi="Times New Roman" w:cs="Times New Roman"/>
                      <w:b/>
                      <w:bCs/>
                      <w:kern w:val="1"/>
                      <w:sz w:val="26"/>
                      <w:szCs w:val="24"/>
                      <w:lang w:eastAsia="lv-LV"/>
                    </w:rPr>
                    <w:t>VENTSPILS CENTRA SĀKUMSKOLA</w:t>
                  </w:r>
                </w:p>
              </w:tc>
            </w:tr>
            <w:tr w:rsidR="00186220" w:rsidRPr="00963E07" w:rsidTr="00A4353B">
              <w:tc>
                <w:tcPr>
                  <w:tcW w:w="9651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186220" w:rsidRPr="00963E07" w:rsidRDefault="00186220" w:rsidP="00A4353B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kern w:val="18"/>
                      <w:sz w:val="18"/>
                      <w:szCs w:val="18"/>
                      <w:lang w:eastAsia="lv-LV"/>
                    </w:rPr>
                  </w:pPr>
                  <w:r w:rsidRPr="00963E07">
                    <w:rPr>
                      <w:rFonts w:ascii="Times New Roman" w:eastAsia="Arial" w:hAnsi="Times New Roman" w:cs="Times New Roman"/>
                      <w:kern w:val="18"/>
                      <w:sz w:val="18"/>
                      <w:szCs w:val="18"/>
                      <w:lang w:eastAsia="lv-LV"/>
                    </w:rPr>
                    <w:t xml:space="preserve">Reģ.nr. 3211902422, </w:t>
                  </w:r>
                  <w:proofErr w:type="spellStart"/>
                  <w:r w:rsidRPr="00963E07">
                    <w:rPr>
                      <w:rFonts w:ascii="Times New Roman" w:eastAsia="Arial" w:hAnsi="Times New Roman" w:cs="Times New Roman"/>
                      <w:kern w:val="18"/>
                      <w:sz w:val="18"/>
                      <w:szCs w:val="18"/>
                      <w:lang w:eastAsia="lv-LV"/>
                    </w:rPr>
                    <w:t>Saules</w:t>
                  </w:r>
                  <w:proofErr w:type="spellEnd"/>
                  <w:r w:rsidRPr="00963E07">
                    <w:rPr>
                      <w:rFonts w:ascii="Times New Roman" w:eastAsia="Arial" w:hAnsi="Times New Roman" w:cs="Times New Roman"/>
                      <w:kern w:val="18"/>
                      <w:sz w:val="18"/>
                      <w:szCs w:val="18"/>
                      <w:lang w:eastAsia="lv-LV"/>
                    </w:rPr>
                    <w:t xml:space="preserve"> </w:t>
                  </w:r>
                  <w:proofErr w:type="spellStart"/>
                  <w:r w:rsidRPr="00963E07">
                    <w:rPr>
                      <w:rFonts w:ascii="Times New Roman" w:eastAsia="Arial" w:hAnsi="Times New Roman" w:cs="Times New Roman"/>
                      <w:kern w:val="18"/>
                      <w:sz w:val="18"/>
                      <w:szCs w:val="18"/>
                      <w:lang w:eastAsia="lv-LV"/>
                    </w:rPr>
                    <w:t>iela</w:t>
                  </w:r>
                  <w:proofErr w:type="spellEnd"/>
                  <w:r w:rsidRPr="00963E07">
                    <w:rPr>
                      <w:rFonts w:ascii="Times New Roman" w:eastAsia="Arial" w:hAnsi="Times New Roman" w:cs="Times New Roman"/>
                      <w:kern w:val="18"/>
                      <w:sz w:val="18"/>
                      <w:szCs w:val="18"/>
                      <w:lang w:eastAsia="lv-LV"/>
                    </w:rPr>
                    <w:t xml:space="preserve"> 37, Ventspils, LV3601, </w:t>
                  </w:r>
                  <w:proofErr w:type="spellStart"/>
                  <w:r w:rsidRPr="00963E07">
                    <w:rPr>
                      <w:rFonts w:ascii="Times New Roman" w:eastAsia="Arial" w:hAnsi="Times New Roman" w:cs="Times New Roman"/>
                      <w:kern w:val="18"/>
                      <w:sz w:val="18"/>
                      <w:szCs w:val="18"/>
                      <w:lang w:eastAsia="lv-LV"/>
                    </w:rPr>
                    <w:t>Latvija</w:t>
                  </w:r>
                  <w:proofErr w:type="spellEnd"/>
                  <w:r w:rsidRPr="00963E07">
                    <w:rPr>
                      <w:rFonts w:ascii="Times New Roman" w:eastAsia="Arial" w:hAnsi="Times New Roman" w:cs="Times New Roman"/>
                      <w:kern w:val="18"/>
                      <w:sz w:val="18"/>
                      <w:szCs w:val="18"/>
                      <w:lang w:eastAsia="lv-LV"/>
                    </w:rPr>
                    <w:t xml:space="preserve">, </w:t>
                  </w:r>
                  <w:proofErr w:type="spellStart"/>
                  <w:r w:rsidRPr="00963E07">
                    <w:rPr>
                      <w:rFonts w:ascii="Times New Roman" w:eastAsia="Arial" w:hAnsi="Times New Roman" w:cs="Times New Roman"/>
                      <w:kern w:val="18"/>
                      <w:sz w:val="18"/>
                      <w:szCs w:val="18"/>
                      <w:lang w:eastAsia="lv-LV"/>
                    </w:rPr>
                    <w:t>tālr</w:t>
                  </w:r>
                  <w:proofErr w:type="spellEnd"/>
                  <w:r w:rsidRPr="00963E07">
                    <w:rPr>
                      <w:rFonts w:ascii="Times New Roman" w:eastAsia="Arial" w:hAnsi="Times New Roman" w:cs="Times New Roman"/>
                      <w:kern w:val="18"/>
                      <w:sz w:val="18"/>
                      <w:szCs w:val="18"/>
                      <w:lang w:eastAsia="lv-LV"/>
                    </w:rPr>
                    <w:t>.: 63629937, e-pasts: centra.sakumskola@ventspils.lv</w:t>
                  </w:r>
                </w:p>
              </w:tc>
            </w:tr>
          </w:tbl>
          <w:p w:rsidR="00186220" w:rsidRDefault="00186220" w:rsidP="00A4353B">
            <w:pPr>
              <w:pStyle w:val="TableContents"/>
              <w:spacing w:before="60"/>
              <w:ind w:right="181"/>
              <w:jc w:val="center"/>
              <w:rPr>
                <w:b/>
                <w:bCs/>
              </w:rPr>
            </w:pPr>
          </w:p>
        </w:tc>
      </w:tr>
    </w:tbl>
    <w:p w:rsidR="00D112AC" w:rsidRDefault="00D112AC" w:rsidP="00186220">
      <w:pPr>
        <w:rPr>
          <w:rFonts w:ascii="Times New Roman" w:hAnsi="Times New Roman" w:cs="Times New Roman"/>
        </w:rPr>
      </w:pPr>
    </w:p>
    <w:p w:rsidR="00D112AC" w:rsidRPr="00DB2B2B" w:rsidRDefault="00186220" w:rsidP="00D112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B2B2B">
        <w:rPr>
          <w:rFonts w:ascii="Times New Roman" w:hAnsi="Times New Roman" w:cs="Times New Roman"/>
          <w:sz w:val="26"/>
          <w:szCs w:val="26"/>
        </w:rPr>
        <w:t>IEKŠĒJIE NOTEIKUMI</w:t>
      </w:r>
    </w:p>
    <w:p w:rsidR="00186220" w:rsidRPr="00186220" w:rsidRDefault="00186220" w:rsidP="001862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186220">
        <w:rPr>
          <w:rFonts w:ascii="Times New Roman" w:eastAsia="Calibri" w:hAnsi="Times New Roman" w:cs="Times New Roman"/>
          <w:sz w:val="24"/>
          <w:szCs w:val="24"/>
          <w:lang w:val="lv-LV"/>
        </w:rPr>
        <w:t>2018. gada 19. septembrī</w:t>
      </w:r>
      <w:r w:rsidRPr="00186220">
        <w:rPr>
          <w:rFonts w:ascii="Times New Roman" w:eastAsia="Calibri" w:hAnsi="Times New Roman" w:cs="Times New Roman"/>
          <w:sz w:val="24"/>
          <w:szCs w:val="24"/>
          <w:lang w:val="lv-LV"/>
        </w:rPr>
        <w:tab/>
      </w:r>
      <w:r w:rsidRPr="00186220">
        <w:rPr>
          <w:rFonts w:ascii="Times New Roman" w:eastAsia="Calibri" w:hAnsi="Times New Roman" w:cs="Times New Roman"/>
          <w:sz w:val="24"/>
          <w:szCs w:val="24"/>
          <w:lang w:val="lv-LV"/>
        </w:rPr>
        <w:tab/>
      </w:r>
      <w:r w:rsidRPr="00186220">
        <w:rPr>
          <w:rFonts w:ascii="Times New Roman" w:eastAsia="Calibri" w:hAnsi="Times New Roman" w:cs="Times New Roman"/>
          <w:sz w:val="24"/>
          <w:szCs w:val="24"/>
          <w:lang w:val="lv-LV"/>
        </w:rPr>
        <w:tab/>
      </w:r>
      <w:r w:rsidRPr="00186220">
        <w:rPr>
          <w:rFonts w:ascii="Times New Roman" w:eastAsia="Calibri" w:hAnsi="Times New Roman" w:cs="Times New Roman"/>
          <w:sz w:val="24"/>
          <w:szCs w:val="24"/>
          <w:lang w:val="lv-LV"/>
        </w:rPr>
        <w:tab/>
      </w:r>
      <w:r w:rsidRPr="00186220">
        <w:rPr>
          <w:rFonts w:ascii="Times New Roman" w:eastAsia="Calibri" w:hAnsi="Times New Roman" w:cs="Times New Roman"/>
          <w:sz w:val="24"/>
          <w:szCs w:val="24"/>
          <w:lang w:val="lv-LV"/>
        </w:rPr>
        <w:tab/>
      </w:r>
      <w:r w:rsidRPr="00186220">
        <w:rPr>
          <w:rFonts w:ascii="Times New Roman" w:eastAsia="Calibri" w:hAnsi="Times New Roman" w:cs="Times New Roman"/>
          <w:sz w:val="24"/>
          <w:szCs w:val="24"/>
          <w:lang w:val="lv-LV"/>
        </w:rPr>
        <w:tab/>
      </w:r>
      <w:r w:rsidRPr="00186220">
        <w:rPr>
          <w:rFonts w:ascii="Times New Roman" w:eastAsia="Calibri" w:hAnsi="Times New Roman" w:cs="Times New Roman"/>
          <w:sz w:val="24"/>
          <w:szCs w:val="24"/>
          <w:lang w:val="lv-LV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>Nr.1-3/2018-4</w:t>
      </w:r>
    </w:p>
    <w:p w:rsidR="00D112AC" w:rsidRDefault="00D112AC" w:rsidP="00270E40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270E40" w:rsidRDefault="00186220" w:rsidP="00260033">
      <w:pPr>
        <w:tabs>
          <w:tab w:val="left" w:pos="6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Kārtība</w:t>
      </w:r>
      <w:r w:rsidR="00270E40" w:rsidRPr="00FD33B6">
        <w:rPr>
          <w:rFonts w:ascii="Times New Roman" w:hAnsi="Times New Roman" w:cs="Times New Roman"/>
          <w:b/>
          <w:sz w:val="24"/>
          <w:szCs w:val="24"/>
          <w:lang w:val="lv-LV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kādā notiek sadarbība ar izglītojamo vecākiem</w:t>
      </w:r>
    </w:p>
    <w:p w:rsidR="00186220" w:rsidRPr="002B1AA6" w:rsidRDefault="00186220" w:rsidP="0026003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2B1AA6">
        <w:rPr>
          <w:rFonts w:ascii="Times New Roman" w:hAnsi="Times New Roman" w:cs="Times New Roman"/>
        </w:rPr>
        <w:t>Ventspilī</w:t>
      </w:r>
      <w:proofErr w:type="spellEnd"/>
    </w:p>
    <w:p w:rsidR="00186220" w:rsidRPr="00FD33B6" w:rsidRDefault="00186220" w:rsidP="00270E40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270E40" w:rsidRPr="00186220" w:rsidRDefault="00FD33B6" w:rsidP="00D112AC">
      <w:pPr>
        <w:tabs>
          <w:tab w:val="left" w:pos="6315"/>
        </w:tabs>
        <w:jc w:val="right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FD33B6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     </w:t>
      </w:r>
      <w:r w:rsidR="00270E40" w:rsidRPr="00186220">
        <w:rPr>
          <w:rFonts w:ascii="Times New Roman" w:hAnsi="Times New Roman" w:cs="Times New Roman"/>
          <w:i/>
          <w:sz w:val="24"/>
          <w:szCs w:val="24"/>
          <w:lang w:val="lv-LV"/>
        </w:rPr>
        <w:t>Izdota saskaņā Vispārējās</w:t>
      </w:r>
      <w:r w:rsidR="00643F32" w:rsidRPr="00186220">
        <w:rPr>
          <w:rFonts w:ascii="Times New Roman" w:hAnsi="Times New Roman" w:cs="Times New Roman"/>
          <w:i/>
          <w:sz w:val="24"/>
          <w:szCs w:val="24"/>
          <w:lang w:val="lv-LV"/>
        </w:rPr>
        <w:t xml:space="preserve"> izglītības likuma </w:t>
      </w:r>
      <w:r w:rsidR="00186220" w:rsidRPr="00186220">
        <w:rPr>
          <w:rFonts w:ascii="Times New Roman" w:hAnsi="Times New Roman" w:cs="Times New Roman"/>
          <w:i/>
          <w:sz w:val="24"/>
          <w:szCs w:val="24"/>
          <w:lang w:val="lv-LV"/>
        </w:rPr>
        <w:t>10. panta</w:t>
      </w:r>
      <w:r w:rsidR="00643F32" w:rsidRPr="00186220">
        <w:rPr>
          <w:rFonts w:ascii="Times New Roman" w:hAnsi="Times New Roman" w:cs="Times New Roman"/>
          <w:i/>
          <w:sz w:val="24"/>
          <w:szCs w:val="24"/>
          <w:lang w:val="lv-LV"/>
        </w:rPr>
        <w:t xml:space="preserve"> 3.2.</w:t>
      </w:r>
      <w:r w:rsidR="00186220">
        <w:rPr>
          <w:rFonts w:ascii="Times New Roman" w:hAnsi="Times New Roman" w:cs="Times New Roman"/>
          <w:i/>
          <w:sz w:val="24"/>
          <w:szCs w:val="24"/>
          <w:lang w:val="lv-LV"/>
        </w:rPr>
        <w:t>punku</w:t>
      </w:r>
      <w:r w:rsidRPr="00186220">
        <w:rPr>
          <w:rFonts w:ascii="Times New Roman" w:hAnsi="Times New Roman" w:cs="Times New Roman"/>
          <w:i/>
          <w:sz w:val="24"/>
          <w:szCs w:val="24"/>
          <w:lang w:val="lv-LV"/>
        </w:rPr>
        <w:t xml:space="preserve"> un Skolas nolikumu</w:t>
      </w:r>
    </w:p>
    <w:p w:rsidR="00FD33B6" w:rsidRDefault="00FD33B6" w:rsidP="00FD33B6">
      <w:pPr>
        <w:pStyle w:val="Sarakstarindkopa"/>
        <w:numPr>
          <w:ilvl w:val="0"/>
          <w:numId w:val="1"/>
        </w:numPr>
        <w:tabs>
          <w:tab w:val="left" w:pos="6315"/>
        </w:tabs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D33B6">
        <w:rPr>
          <w:rFonts w:ascii="Times New Roman" w:hAnsi="Times New Roman" w:cs="Times New Roman"/>
          <w:b/>
          <w:sz w:val="24"/>
          <w:szCs w:val="24"/>
          <w:lang w:val="lv-LV"/>
        </w:rPr>
        <w:t>Vispārīgie noteikumi</w:t>
      </w:r>
    </w:p>
    <w:p w:rsidR="00FD33B6" w:rsidRDefault="00FD33B6" w:rsidP="00FD33B6">
      <w:pPr>
        <w:pStyle w:val="Sarakstarindkopa"/>
        <w:numPr>
          <w:ilvl w:val="1"/>
          <w:numId w:val="1"/>
        </w:num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Kārtība, kādā notiek sadarbība ar izglītojamo vecākiem (turpmāk – Kārtība) nosaka </w:t>
      </w:r>
      <w:r w:rsidRPr="00D112AC">
        <w:rPr>
          <w:rFonts w:ascii="Times New Roman" w:hAnsi="Times New Roman" w:cs="Times New Roman"/>
          <w:sz w:val="24"/>
          <w:szCs w:val="24"/>
          <w:lang w:val="lv-LV"/>
        </w:rPr>
        <w:t xml:space="preserve">Ventspils </w:t>
      </w:r>
      <w:r w:rsidR="00186220">
        <w:rPr>
          <w:rFonts w:ascii="Times New Roman" w:hAnsi="Times New Roman" w:cs="Times New Roman"/>
          <w:sz w:val="24"/>
          <w:szCs w:val="24"/>
          <w:lang w:val="lv-LV"/>
        </w:rPr>
        <w:t xml:space="preserve">Centra sākumskolas </w:t>
      </w:r>
      <w:r>
        <w:rPr>
          <w:rFonts w:ascii="Times New Roman" w:hAnsi="Times New Roman" w:cs="Times New Roman"/>
          <w:sz w:val="24"/>
          <w:szCs w:val="24"/>
          <w:lang w:val="lv-LV"/>
        </w:rPr>
        <w:t>(turpmāk – Skola) pedagogu un izglītojamo vecāku, aizbildņu sadarbības mērķus, uzdevumus, jomas un formas.</w:t>
      </w:r>
    </w:p>
    <w:p w:rsidR="00FD33B6" w:rsidRDefault="00FD33B6" w:rsidP="00FD33B6">
      <w:pPr>
        <w:pStyle w:val="Sarakstarindkopa"/>
        <w:numPr>
          <w:ilvl w:val="1"/>
          <w:numId w:val="1"/>
        </w:num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Kārtība nosaka izglītojamo vecāku, aizbildņu informēšanas kārtību un priekšlikumu izteikšanas kārtību.</w:t>
      </w:r>
    </w:p>
    <w:p w:rsidR="00FD33B6" w:rsidRDefault="00FD33B6" w:rsidP="00FD33B6">
      <w:pPr>
        <w:pStyle w:val="Sarakstarindkopa"/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</w:p>
    <w:p w:rsidR="00FD33B6" w:rsidRDefault="00FD33B6" w:rsidP="00186220">
      <w:pPr>
        <w:pStyle w:val="Sarakstarindkopa"/>
        <w:numPr>
          <w:ilvl w:val="0"/>
          <w:numId w:val="1"/>
        </w:numPr>
        <w:tabs>
          <w:tab w:val="left" w:pos="6315"/>
        </w:tabs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D33B6">
        <w:rPr>
          <w:rFonts w:ascii="Times New Roman" w:hAnsi="Times New Roman" w:cs="Times New Roman"/>
          <w:b/>
          <w:sz w:val="24"/>
          <w:szCs w:val="24"/>
          <w:lang w:val="lv-LV"/>
        </w:rPr>
        <w:t>Kārtības mērķi un uzdevumi</w:t>
      </w:r>
    </w:p>
    <w:p w:rsidR="00FD33B6" w:rsidRDefault="00FD33B6" w:rsidP="00FD33B6">
      <w:pPr>
        <w:pStyle w:val="Sarakstarindkopa"/>
        <w:numPr>
          <w:ilvl w:val="1"/>
          <w:numId w:val="1"/>
        </w:num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Sekmēt pedagogu un izglītojamo vecāku sadarbību, lai nodrošinātu izglītības un audzināšanas programmu kvalitatīvu īstenošanu.</w:t>
      </w:r>
    </w:p>
    <w:p w:rsidR="00FD33B6" w:rsidRDefault="00FD33B6" w:rsidP="00FD33B6">
      <w:pPr>
        <w:pStyle w:val="Sarakstarindkopa"/>
        <w:numPr>
          <w:ilvl w:val="1"/>
          <w:numId w:val="1"/>
        </w:num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Veicināt vecāku līdzdalību skolas darba organizācijas pilnveidošanā.</w:t>
      </w:r>
    </w:p>
    <w:p w:rsidR="00FD33B6" w:rsidRDefault="00FD33B6" w:rsidP="00FD33B6">
      <w:pPr>
        <w:pStyle w:val="Sarakstarindkopa"/>
        <w:numPr>
          <w:ilvl w:val="1"/>
          <w:numId w:val="1"/>
        </w:num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Veicināt skolas un vecāku labvēlīgas sadarbības vides uzlabošanos.</w:t>
      </w:r>
    </w:p>
    <w:p w:rsidR="00FD33B6" w:rsidRDefault="00FD33B6" w:rsidP="00FD33B6">
      <w:pPr>
        <w:pStyle w:val="Sarakstarindkopa"/>
        <w:numPr>
          <w:ilvl w:val="1"/>
          <w:numId w:val="1"/>
        </w:num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Informēt izglītojamo vecākus par skolas darbu.</w:t>
      </w:r>
    </w:p>
    <w:p w:rsidR="00FD33B6" w:rsidRDefault="00FD33B6" w:rsidP="00FD33B6">
      <w:pPr>
        <w:pStyle w:val="Sarakstarindkopa"/>
        <w:numPr>
          <w:ilvl w:val="1"/>
          <w:numId w:val="1"/>
        </w:num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Aktivizēt vecāku līdzdalību skolas darba kvalitātes vērtēšanā.</w:t>
      </w:r>
    </w:p>
    <w:p w:rsidR="00FD33B6" w:rsidRDefault="00FD33B6" w:rsidP="00FD33B6">
      <w:pPr>
        <w:pStyle w:val="Sarakstarindkopa"/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</w:p>
    <w:p w:rsidR="00FD33B6" w:rsidRDefault="00FD33B6" w:rsidP="00186220">
      <w:pPr>
        <w:pStyle w:val="Sarakstarindkopa"/>
        <w:numPr>
          <w:ilvl w:val="0"/>
          <w:numId w:val="1"/>
        </w:numPr>
        <w:tabs>
          <w:tab w:val="left" w:pos="6315"/>
        </w:tabs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D33B6">
        <w:rPr>
          <w:rFonts w:ascii="Times New Roman" w:hAnsi="Times New Roman" w:cs="Times New Roman"/>
          <w:b/>
          <w:sz w:val="24"/>
          <w:szCs w:val="24"/>
          <w:lang w:val="lv-LV"/>
        </w:rPr>
        <w:t>Sadarbības jomas un formas.</w:t>
      </w:r>
    </w:p>
    <w:p w:rsidR="00FD33B6" w:rsidRPr="00643F32" w:rsidRDefault="00FD33B6" w:rsidP="00643F32">
      <w:pPr>
        <w:pStyle w:val="Sarakstarindkopa"/>
        <w:numPr>
          <w:ilvl w:val="1"/>
          <w:numId w:val="1"/>
        </w:num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Skola sadarbojas ar izglītojamo vecākiem šādās jomās:</w:t>
      </w:r>
    </w:p>
    <w:p w:rsidR="00FD33B6" w:rsidRDefault="00FD33B6" w:rsidP="00FD33B6">
      <w:pPr>
        <w:pStyle w:val="Sarakstarindkopa"/>
        <w:numPr>
          <w:ilvl w:val="2"/>
          <w:numId w:val="1"/>
        </w:num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mācību saturs;</w:t>
      </w:r>
    </w:p>
    <w:p w:rsidR="00FD33B6" w:rsidRDefault="00FD33B6" w:rsidP="00FD33B6">
      <w:pPr>
        <w:pStyle w:val="Sarakstarindkopa"/>
        <w:numPr>
          <w:ilvl w:val="2"/>
          <w:numId w:val="1"/>
        </w:num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mācīšana un mācīšanās;</w:t>
      </w:r>
    </w:p>
    <w:p w:rsidR="00FD33B6" w:rsidRDefault="00FD33B6" w:rsidP="00FD33B6">
      <w:pPr>
        <w:pStyle w:val="Sarakstarindkopa"/>
        <w:numPr>
          <w:ilvl w:val="2"/>
          <w:numId w:val="1"/>
        </w:num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izglītojamo sasniegumi;</w:t>
      </w:r>
    </w:p>
    <w:p w:rsidR="00FD33B6" w:rsidRDefault="00643F32" w:rsidP="00FD33B6">
      <w:pPr>
        <w:pStyle w:val="Sarakstarindkopa"/>
        <w:numPr>
          <w:ilvl w:val="2"/>
          <w:numId w:val="1"/>
        </w:num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atbalsta sniegšana izglītojamajiem;</w:t>
      </w:r>
    </w:p>
    <w:p w:rsidR="00643F32" w:rsidRDefault="00643F32" w:rsidP="00FD33B6">
      <w:pPr>
        <w:pStyle w:val="Sarakstarindkopa"/>
        <w:numPr>
          <w:ilvl w:val="2"/>
          <w:numId w:val="1"/>
        </w:num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skolas vides uzlabošana;</w:t>
      </w:r>
    </w:p>
    <w:p w:rsidR="00643F32" w:rsidRDefault="00643F32" w:rsidP="00FD33B6">
      <w:pPr>
        <w:pStyle w:val="Sarakstarindkopa"/>
        <w:numPr>
          <w:ilvl w:val="2"/>
          <w:numId w:val="1"/>
        </w:num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resursu izmantošana;</w:t>
      </w:r>
    </w:p>
    <w:p w:rsidR="00643F32" w:rsidRDefault="00643F32" w:rsidP="00FD33B6">
      <w:pPr>
        <w:pStyle w:val="Sarakstarindkopa"/>
        <w:numPr>
          <w:ilvl w:val="2"/>
          <w:numId w:val="1"/>
        </w:num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darba organizācija;</w:t>
      </w:r>
    </w:p>
    <w:p w:rsidR="00643F32" w:rsidRDefault="00643F32" w:rsidP="00FD33B6">
      <w:pPr>
        <w:pStyle w:val="Sarakstarindkopa"/>
        <w:numPr>
          <w:ilvl w:val="2"/>
          <w:numId w:val="1"/>
        </w:num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>izglītības kvalitātes izvērtēšana.</w:t>
      </w:r>
    </w:p>
    <w:p w:rsidR="00643F32" w:rsidRPr="00643F32" w:rsidRDefault="00643F32" w:rsidP="00643F32">
      <w:pPr>
        <w:pStyle w:val="Sarakstarindkopa"/>
        <w:numPr>
          <w:ilvl w:val="1"/>
          <w:numId w:val="1"/>
        </w:num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Skolā izmantojamās sadarbības formas:</w:t>
      </w:r>
    </w:p>
    <w:p w:rsidR="00643F32" w:rsidRDefault="00643F32" w:rsidP="00643F32">
      <w:pPr>
        <w:pStyle w:val="Sarakstarindkopa"/>
        <w:numPr>
          <w:ilvl w:val="2"/>
          <w:numId w:val="1"/>
        </w:num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aptaujas,</w:t>
      </w:r>
    </w:p>
    <w:p w:rsidR="00643F32" w:rsidRDefault="00643F32" w:rsidP="00643F32">
      <w:pPr>
        <w:pStyle w:val="Sarakstarindkopa"/>
        <w:numPr>
          <w:ilvl w:val="2"/>
          <w:numId w:val="1"/>
        </w:num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iesniegumi, ierosinājumi,</w:t>
      </w:r>
    </w:p>
    <w:p w:rsidR="00643F32" w:rsidRDefault="00643F32" w:rsidP="00643F32">
      <w:pPr>
        <w:pStyle w:val="Sarakstarindkopa"/>
        <w:numPr>
          <w:ilvl w:val="2"/>
          <w:numId w:val="1"/>
        </w:num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izglītojamo dienasgrāmatas un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skolvadības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sistēma e-klase,</w:t>
      </w:r>
    </w:p>
    <w:p w:rsidR="00643F32" w:rsidRDefault="00643F32" w:rsidP="00643F32">
      <w:pPr>
        <w:pStyle w:val="Sarakstarindkopa"/>
        <w:numPr>
          <w:ilvl w:val="2"/>
          <w:numId w:val="1"/>
        </w:num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individuālās sarunas,</w:t>
      </w:r>
    </w:p>
    <w:p w:rsidR="00643F32" w:rsidRDefault="00643F32" w:rsidP="00643F32">
      <w:pPr>
        <w:pStyle w:val="Sarakstarindkopa"/>
        <w:numPr>
          <w:ilvl w:val="2"/>
          <w:numId w:val="1"/>
        </w:num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informatīvas vēstules,</w:t>
      </w:r>
    </w:p>
    <w:p w:rsidR="00643F32" w:rsidRDefault="00643F32" w:rsidP="00643F32">
      <w:pPr>
        <w:pStyle w:val="Sarakstarindkopa"/>
        <w:numPr>
          <w:ilvl w:val="2"/>
          <w:numId w:val="1"/>
        </w:num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klašu vecāku sapulces – ne retāk kā divas reizes mācību gadā;</w:t>
      </w:r>
    </w:p>
    <w:p w:rsidR="00643F32" w:rsidRDefault="00643F32" w:rsidP="00643F32">
      <w:pPr>
        <w:pStyle w:val="Sarakstarindkopa"/>
        <w:numPr>
          <w:ilvl w:val="2"/>
          <w:numId w:val="1"/>
        </w:num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Skolas padomes sēdes – ne retāk kā 2-3 reizes mācību gadā,</w:t>
      </w:r>
    </w:p>
    <w:p w:rsidR="00CD0099" w:rsidRDefault="00643F32" w:rsidP="00643F32">
      <w:pPr>
        <w:pStyle w:val="Sarakstarindkopa"/>
        <w:numPr>
          <w:ilvl w:val="2"/>
          <w:numId w:val="1"/>
        </w:num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Vecāku dienas – ne re</w:t>
      </w:r>
      <w:r w:rsidR="00CD0099">
        <w:rPr>
          <w:rFonts w:ascii="Times New Roman" w:hAnsi="Times New Roman" w:cs="Times New Roman"/>
          <w:sz w:val="24"/>
          <w:szCs w:val="24"/>
          <w:lang w:val="lv-LV"/>
        </w:rPr>
        <w:t>tāk kā divas reizes mācību gadā,</w:t>
      </w:r>
    </w:p>
    <w:p w:rsidR="00CD0099" w:rsidRDefault="00260033" w:rsidP="00643F32">
      <w:pPr>
        <w:pStyle w:val="Sarakstarindkopa"/>
        <w:numPr>
          <w:ilvl w:val="2"/>
          <w:numId w:val="1"/>
        </w:num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t</w:t>
      </w:r>
      <w:r w:rsidR="00CD0099">
        <w:rPr>
          <w:rFonts w:ascii="Times New Roman" w:hAnsi="Times New Roman" w:cs="Times New Roman"/>
          <w:sz w:val="24"/>
          <w:szCs w:val="24"/>
          <w:lang w:val="lv-LV"/>
        </w:rPr>
        <w:t>ikšanās ar atbalsta personālu,</w:t>
      </w:r>
    </w:p>
    <w:p w:rsidR="00CD0099" w:rsidRDefault="00260033" w:rsidP="00643F32">
      <w:pPr>
        <w:pStyle w:val="Sarakstarindkopa"/>
        <w:numPr>
          <w:ilvl w:val="2"/>
          <w:numId w:val="1"/>
        </w:num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</w:t>
      </w:r>
      <w:r w:rsidR="00CD0099">
        <w:rPr>
          <w:rFonts w:ascii="Times New Roman" w:hAnsi="Times New Roman" w:cs="Times New Roman"/>
          <w:sz w:val="24"/>
          <w:szCs w:val="24"/>
          <w:lang w:val="lv-LV"/>
        </w:rPr>
        <w:t>opējie pasākumi, ekskursijas, koncerti,</w:t>
      </w:r>
    </w:p>
    <w:p w:rsidR="00CD0099" w:rsidRDefault="00CD0099" w:rsidP="00643F32">
      <w:pPr>
        <w:pStyle w:val="Sarakstarindkopa"/>
        <w:numPr>
          <w:ilvl w:val="2"/>
          <w:numId w:val="1"/>
        </w:num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Pateicības raksti un apsveikumi,</w:t>
      </w:r>
    </w:p>
    <w:p w:rsidR="00CD0099" w:rsidRDefault="00260033" w:rsidP="00643F32">
      <w:pPr>
        <w:pStyle w:val="Sarakstarindkopa"/>
        <w:numPr>
          <w:ilvl w:val="2"/>
          <w:numId w:val="1"/>
        </w:num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CD0099">
        <w:rPr>
          <w:rFonts w:ascii="Times New Roman" w:hAnsi="Times New Roman" w:cs="Times New Roman"/>
          <w:sz w:val="24"/>
          <w:szCs w:val="24"/>
          <w:lang w:val="lv-LV"/>
        </w:rPr>
        <w:t>emināri pedagoģijā, psiholoģijā, saskarsmes kultūrā,</w:t>
      </w:r>
    </w:p>
    <w:p w:rsidR="00260033" w:rsidRDefault="00260033" w:rsidP="00260033">
      <w:pPr>
        <w:pStyle w:val="Sarakstarindkopa"/>
        <w:numPr>
          <w:ilvl w:val="2"/>
          <w:numId w:val="1"/>
        </w:num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CD0099">
        <w:rPr>
          <w:rFonts w:ascii="Times New Roman" w:hAnsi="Times New Roman" w:cs="Times New Roman"/>
          <w:sz w:val="24"/>
          <w:szCs w:val="24"/>
          <w:lang w:val="lv-LV"/>
        </w:rPr>
        <w:t>ublikācijas medijos u.c.</w:t>
      </w:r>
    </w:p>
    <w:p w:rsidR="00F676C3" w:rsidRPr="00260033" w:rsidRDefault="00CD0099" w:rsidP="00260033">
      <w:pPr>
        <w:tabs>
          <w:tab w:val="left" w:pos="6315"/>
        </w:tabs>
        <w:ind w:firstLine="284"/>
        <w:rPr>
          <w:rFonts w:ascii="Times New Roman" w:hAnsi="Times New Roman" w:cs="Times New Roman"/>
          <w:sz w:val="24"/>
          <w:szCs w:val="24"/>
          <w:lang w:val="lv-LV"/>
        </w:rPr>
      </w:pPr>
      <w:r w:rsidRPr="00260033">
        <w:rPr>
          <w:rFonts w:ascii="Times New Roman" w:hAnsi="Times New Roman" w:cs="Times New Roman"/>
          <w:sz w:val="24"/>
          <w:szCs w:val="24"/>
          <w:lang w:val="lv-LV"/>
        </w:rPr>
        <w:t xml:space="preserve">3.3.Pedagogs izvēlas piemērotākās sadarbības formas </w:t>
      </w:r>
      <w:r w:rsidR="00F676C3" w:rsidRPr="00260033">
        <w:rPr>
          <w:rFonts w:ascii="Times New Roman" w:hAnsi="Times New Roman" w:cs="Times New Roman"/>
          <w:sz w:val="24"/>
          <w:szCs w:val="24"/>
          <w:lang w:val="lv-LV"/>
        </w:rPr>
        <w:t>un var izmantot arī citas sadarbības formas.</w:t>
      </w:r>
    </w:p>
    <w:p w:rsidR="00643F32" w:rsidRDefault="00F676C3" w:rsidP="00186220">
      <w:pPr>
        <w:tabs>
          <w:tab w:val="left" w:pos="631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676C3">
        <w:rPr>
          <w:rFonts w:ascii="Times New Roman" w:hAnsi="Times New Roman" w:cs="Times New Roman"/>
          <w:b/>
          <w:sz w:val="24"/>
          <w:szCs w:val="24"/>
          <w:lang w:val="lv-LV"/>
        </w:rPr>
        <w:t>4. Kārtība, kā informē izglītojamo vecākus</w:t>
      </w:r>
    </w:p>
    <w:p w:rsidR="00F676C3" w:rsidRDefault="00F676C3" w:rsidP="00D112AC">
      <w:pPr>
        <w:tabs>
          <w:tab w:val="left" w:pos="631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lv-LV"/>
        </w:rPr>
      </w:pPr>
      <w:r w:rsidRPr="00F676C3">
        <w:rPr>
          <w:rFonts w:ascii="Times New Roman" w:hAnsi="Times New Roman" w:cs="Times New Roman"/>
          <w:sz w:val="24"/>
          <w:szCs w:val="24"/>
          <w:lang w:val="lv-LV"/>
        </w:rPr>
        <w:t>4.1.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Skola sniedz izglītojamo vecākiem informāciju par visiem ar izglītību un audzināšanu saistītajiem jautājumiem.</w:t>
      </w:r>
    </w:p>
    <w:p w:rsidR="00F676C3" w:rsidRDefault="00F676C3" w:rsidP="00D112AC">
      <w:pPr>
        <w:tabs>
          <w:tab w:val="left" w:pos="631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4.2. Informāciju vecākiem individuālās sarunās, informatīvās vēstulēs un sapulcēs var sniegt:</w:t>
      </w:r>
    </w:p>
    <w:p w:rsidR="00F676C3" w:rsidRDefault="00F676C3" w:rsidP="00D112AC">
      <w:pPr>
        <w:tabs>
          <w:tab w:val="left" w:pos="631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4.2.1. skolas direktors;</w:t>
      </w:r>
    </w:p>
    <w:p w:rsidR="00F676C3" w:rsidRDefault="00F676C3" w:rsidP="00D112AC">
      <w:pPr>
        <w:tabs>
          <w:tab w:val="left" w:pos="631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4.2.2. direktora vietnieki;</w:t>
      </w:r>
    </w:p>
    <w:p w:rsidR="00F676C3" w:rsidRDefault="00F676C3" w:rsidP="00D112AC">
      <w:pPr>
        <w:tabs>
          <w:tab w:val="left" w:pos="631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4.2.3. klases audzinātājs;</w:t>
      </w:r>
    </w:p>
    <w:p w:rsidR="00F676C3" w:rsidRDefault="00CD336F" w:rsidP="00D112AC">
      <w:pPr>
        <w:tabs>
          <w:tab w:val="left" w:pos="631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4.2.4. pedagog</w:t>
      </w:r>
      <w:r w:rsidR="00F676C3">
        <w:rPr>
          <w:rFonts w:ascii="Times New Roman" w:hAnsi="Times New Roman" w:cs="Times New Roman"/>
          <w:sz w:val="24"/>
          <w:szCs w:val="24"/>
          <w:lang w:val="lv-LV"/>
        </w:rPr>
        <w:t>i;</w:t>
      </w:r>
    </w:p>
    <w:p w:rsidR="00F676C3" w:rsidRDefault="00F676C3" w:rsidP="00D112AC">
      <w:pPr>
        <w:tabs>
          <w:tab w:val="left" w:pos="631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4.2.5. atbalsta personāls.</w:t>
      </w:r>
    </w:p>
    <w:p w:rsidR="00F676C3" w:rsidRDefault="00F676C3" w:rsidP="00D112AC">
      <w:pPr>
        <w:tabs>
          <w:tab w:val="left" w:pos="631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4.3. Informāciju par skolas darba organizāciju sniedz:</w:t>
      </w:r>
    </w:p>
    <w:p w:rsidR="00F676C3" w:rsidRDefault="00F676C3" w:rsidP="00D112AC">
      <w:pPr>
        <w:tabs>
          <w:tab w:val="left" w:pos="631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4.3.1. skolas </w:t>
      </w:r>
      <w:r w:rsidR="00AD6D0B">
        <w:rPr>
          <w:rFonts w:ascii="Times New Roman" w:hAnsi="Times New Roman" w:cs="Times New Roman"/>
          <w:sz w:val="24"/>
          <w:szCs w:val="24"/>
          <w:lang w:val="lv-LV"/>
        </w:rPr>
        <w:t>mājaslapā</w:t>
      </w:r>
      <w:r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F676C3" w:rsidRDefault="00F676C3" w:rsidP="00D112AC">
      <w:pPr>
        <w:tabs>
          <w:tab w:val="left" w:pos="631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4.3.2. izglītojamo dienasgrāmatās</w:t>
      </w:r>
      <w:r w:rsidR="00260033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proofErr w:type="spellStart"/>
      <w:r w:rsidR="00260033">
        <w:rPr>
          <w:rFonts w:ascii="Times New Roman" w:hAnsi="Times New Roman" w:cs="Times New Roman"/>
          <w:sz w:val="24"/>
          <w:szCs w:val="24"/>
          <w:lang w:val="lv-LV"/>
        </w:rPr>
        <w:t>skolvadības</w:t>
      </w:r>
      <w:proofErr w:type="spellEnd"/>
      <w:r w:rsidR="00260033">
        <w:rPr>
          <w:rFonts w:ascii="Times New Roman" w:hAnsi="Times New Roman" w:cs="Times New Roman"/>
          <w:sz w:val="24"/>
          <w:szCs w:val="24"/>
          <w:lang w:val="lv-LV"/>
        </w:rPr>
        <w:t xml:space="preserve"> sistēmā e-klase;</w:t>
      </w:r>
    </w:p>
    <w:p w:rsidR="00F676C3" w:rsidRDefault="00F676C3" w:rsidP="00D112AC">
      <w:pPr>
        <w:tabs>
          <w:tab w:val="left" w:pos="631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4.3.3 skolas vecāku padomes sēdēs;</w:t>
      </w:r>
    </w:p>
    <w:p w:rsidR="00CD336F" w:rsidRDefault="00CD336F" w:rsidP="00D112AC">
      <w:pPr>
        <w:tabs>
          <w:tab w:val="left" w:pos="631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4.3.4. skolas un klases vecāku sapulcēs.</w:t>
      </w:r>
    </w:p>
    <w:p w:rsidR="00F676C3" w:rsidRDefault="00D464F3" w:rsidP="00D112AC">
      <w:pPr>
        <w:tabs>
          <w:tab w:val="left" w:pos="631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4.4. Informāciju par izglītojamo mācību sasniegumiem, izaugsmes dinamiku sniedz:</w:t>
      </w:r>
    </w:p>
    <w:p w:rsidR="00D464F3" w:rsidRDefault="00D464F3" w:rsidP="00D112AC">
      <w:pPr>
        <w:tabs>
          <w:tab w:val="left" w:pos="631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4.4.1.izglītojamo dienasgrāmatas;</w:t>
      </w:r>
    </w:p>
    <w:p w:rsidR="00D464F3" w:rsidRDefault="00D464F3" w:rsidP="00D112AC">
      <w:pPr>
        <w:tabs>
          <w:tab w:val="left" w:pos="631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4.4.2.skolvadības sistēma e-klase;</w:t>
      </w:r>
    </w:p>
    <w:p w:rsidR="00D464F3" w:rsidRDefault="00D464F3" w:rsidP="00D112AC">
      <w:pPr>
        <w:tabs>
          <w:tab w:val="left" w:pos="631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4.4.3.liecības, sekmju izraksti;</w:t>
      </w:r>
    </w:p>
    <w:p w:rsidR="00D464F3" w:rsidRDefault="00D464F3" w:rsidP="00D112AC">
      <w:pPr>
        <w:tabs>
          <w:tab w:val="left" w:pos="631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4.4.4.ziņojumi vēstules formā.</w:t>
      </w:r>
    </w:p>
    <w:p w:rsidR="00D464F3" w:rsidRDefault="00D464F3" w:rsidP="00D112AC">
      <w:pPr>
        <w:tabs>
          <w:tab w:val="left" w:pos="631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4.5. Informāciju par skolas iekšējās kārtības noteikumiem sniedz:</w:t>
      </w:r>
    </w:p>
    <w:p w:rsidR="00D464F3" w:rsidRDefault="00D464F3" w:rsidP="00D112AC">
      <w:pPr>
        <w:tabs>
          <w:tab w:val="left" w:pos="631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4.5.1. informatīva lapa izglītojamo dienasgrāmatās,</w:t>
      </w:r>
    </w:p>
    <w:p w:rsidR="00D464F3" w:rsidRDefault="00D464F3" w:rsidP="00D112AC">
      <w:pPr>
        <w:tabs>
          <w:tab w:val="left" w:pos="631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4.5.2 ziņojumi informācijas stendā skolā,</w:t>
      </w:r>
    </w:p>
    <w:p w:rsidR="00D464F3" w:rsidRDefault="00D464F3" w:rsidP="00D112AC">
      <w:pPr>
        <w:tabs>
          <w:tab w:val="left" w:pos="631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4.5.3. vecāku sapulcēs,</w:t>
      </w:r>
    </w:p>
    <w:p w:rsidR="00D464F3" w:rsidRDefault="00CD336F" w:rsidP="00D112AC">
      <w:pPr>
        <w:tabs>
          <w:tab w:val="left" w:pos="631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4.5.4. skolas </w:t>
      </w:r>
      <w:r w:rsidR="00AD6D0B">
        <w:rPr>
          <w:rFonts w:ascii="Times New Roman" w:hAnsi="Times New Roman" w:cs="Times New Roman"/>
          <w:sz w:val="24"/>
          <w:szCs w:val="24"/>
          <w:lang w:val="lv-LV"/>
        </w:rPr>
        <w:t>mājaslapā</w:t>
      </w:r>
      <w:r w:rsidR="00D464F3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D464F3" w:rsidRDefault="00D464F3" w:rsidP="00D112AC">
      <w:pPr>
        <w:tabs>
          <w:tab w:val="left" w:pos="631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4.6. Informāciju par sasniegumu vērtēšanas kārtību sniedz:</w:t>
      </w:r>
    </w:p>
    <w:p w:rsidR="00D464F3" w:rsidRDefault="00D464F3" w:rsidP="00D112AC">
      <w:pPr>
        <w:tabs>
          <w:tab w:val="left" w:pos="631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4.6.1. Valsts izglītības satura centra (turpmāk – VISC) </w:t>
      </w:r>
      <w:r w:rsidR="00AD6D0B">
        <w:rPr>
          <w:rFonts w:ascii="Times New Roman" w:hAnsi="Times New Roman" w:cs="Times New Roman"/>
          <w:sz w:val="24"/>
          <w:szCs w:val="24"/>
          <w:lang w:val="lv-LV"/>
        </w:rPr>
        <w:t>mājaslapa</w:t>
      </w:r>
      <w:r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D464F3" w:rsidRDefault="00D464F3" w:rsidP="00D112AC">
      <w:pPr>
        <w:tabs>
          <w:tab w:val="left" w:pos="631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4.6.2. skolas </w:t>
      </w:r>
      <w:r w:rsidR="00AD6D0B">
        <w:rPr>
          <w:rFonts w:ascii="Times New Roman" w:hAnsi="Times New Roman" w:cs="Times New Roman"/>
          <w:sz w:val="24"/>
          <w:szCs w:val="24"/>
          <w:lang w:val="lv-LV"/>
        </w:rPr>
        <w:t>mājaslapā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D464F3" w:rsidRDefault="00D464F3" w:rsidP="00D112AC">
      <w:pPr>
        <w:tabs>
          <w:tab w:val="left" w:pos="631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4.7. Informācija par skolas sasniegumiem, piedāvātajām izglītības programmām:</w:t>
      </w:r>
    </w:p>
    <w:p w:rsidR="00D464F3" w:rsidRDefault="00D464F3" w:rsidP="00D112AC">
      <w:pPr>
        <w:tabs>
          <w:tab w:val="left" w:pos="631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4.7.1. skolas un klašu vecāku sapulcēs;</w:t>
      </w:r>
    </w:p>
    <w:p w:rsidR="00D464F3" w:rsidRDefault="00D464F3" w:rsidP="00D112AC">
      <w:pPr>
        <w:tabs>
          <w:tab w:val="left" w:pos="631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4.7.2. skolas </w:t>
      </w:r>
      <w:r w:rsidR="00AD6D0B">
        <w:rPr>
          <w:rFonts w:ascii="Times New Roman" w:hAnsi="Times New Roman" w:cs="Times New Roman"/>
          <w:sz w:val="24"/>
          <w:szCs w:val="24"/>
          <w:lang w:val="lv-LV"/>
        </w:rPr>
        <w:t>mājaslapā</w:t>
      </w:r>
      <w:r>
        <w:rPr>
          <w:rFonts w:ascii="Times New Roman" w:hAnsi="Times New Roman" w:cs="Times New Roman"/>
          <w:sz w:val="24"/>
          <w:szCs w:val="24"/>
          <w:lang w:val="lv-LV"/>
        </w:rPr>
        <w:t>,</w:t>
      </w:r>
    </w:p>
    <w:p w:rsidR="00D464F3" w:rsidRDefault="00D464F3" w:rsidP="00D112AC">
      <w:pPr>
        <w:tabs>
          <w:tab w:val="left" w:pos="631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4.7.3. informācijas stendos.</w:t>
      </w:r>
    </w:p>
    <w:p w:rsidR="00D464F3" w:rsidRDefault="00CD336F" w:rsidP="00D112AC">
      <w:pPr>
        <w:tabs>
          <w:tab w:val="left" w:pos="631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4.8. Informācijas par darba kvalitātes izvērtējumu tiek publicēta skolas </w:t>
      </w:r>
      <w:r w:rsidR="00AD6D0B">
        <w:rPr>
          <w:rFonts w:ascii="Times New Roman" w:hAnsi="Times New Roman" w:cs="Times New Roman"/>
          <w:sz w:val="24"/>
          <w:szCs w:val="24"/>
          <w:lang w:val="lv-LV"/>
        </w:rPr>
        <w:t>mājaslapā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skolas pašvērtējuma ziņojumā.</w:t>
      </w:r>
    </w:p>
    <w:p w:rsidR="00CD336F" w:rsidRDefault="00CD336F" w:rsidP="00D112AC">
      <w:pPr>
        <w:tabs>
          <w:tab w:val="left" w:pos="631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4.9. Informācijas par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pēcpārbaudījumiem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un papildu mācību pasākumiem:</w:t>
      </w:r>
    </w:p>
    <w:p w:rsidR="00CD336F" w:rsidRDefault="00CD336F" w:rsidP="00D112AC">
      <w:pPr>
        <w:tabs>
          <w:tab w:val="left" w:pos="631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4.9.1 izglītojamo liecība,</w:t>
      </w:r>
    </w:p>
    <w:p w:rsidR="00CD336F" w:rsidRDefault="00CD336F" w:rsidP="00D112AC">
      <w:pPr>
        <w:tabs>
          <w:tab w:val="left" w:pos="631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4.9.2 ierakstītā vēstulē vecākiem/aizbildņiem.</w:t>
      </w:r>
    </w:p>
    <w:p w:rsidR="00CD336F" w:rsidRDefault="00CD336F" w:rsidP="00D112AC">
      <w:pPr>
        <w:tabs>
          <w:tab w:val="left" w:pos="631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4.10. Informācija par atbalsta pasākumiem, individuālajiem plāniem tiek sniegta individuālajās sarunās.</w:t>
      </w:r>
    </w:p>
    <w:p w:rsidR="00D112AC" w:rsidRDefault="00D112AC" w:rsidP="00D112AC">
      <w:pPr>
        <w:tabs>
          <w:tab w:val="left" w:pos="6315"/>
        </w:tabs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D464F3" w:rsidRDefault="00CD336F" w:rsidP="00186220">
      <w:pPr>
        <w:tabs>
          <w:tab w:val="left" w:pos="6315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D336F">
        <w:rPr>
          <w:rFonts w:ascii="Times New Roman" w:hAnsi="Times New Roman" w:cs="Times New Roman"/>
          <w:b/>
          <w:sz w:val="24"/>
          <w:szCs w:val="24"/>
          <w:lang w:val="lv-LV"/>
        </w:rPr>
        <w:t>5. Noslēguma jautājumi</w:t>
      </w:r>
    </w:p>
    <w:p w:rsidR="00CD336F" w:rsidRDefault="00CD336F" w:rsidP="00D112AC">
      <w:pPr>
        <w:tabs>
          <w:tab w:val="left" w:pos="631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lv-LV"/>
        </w:rPr>
      </w:pPr>
      <w:r w:rsidRPr="00CD336F">
        <w:rPr>
          <w:rFonts w:ascii="Times New Roman" w:hAnsi="Times New Roman" w:cs="Times New Roman"/>
          <w:sz w:val="24"/>
          <w:szCs w:val="24"/>
          <w:lang w:val="lv-LV"/>
        </w:rPr>
        <w:t>5.1.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Kārtība ir maināma, papildināma vai atceļama atbilstoši izmaiņām normatīvajos dokumentos, kā arī pēc motivētiem Skolas pedagoģiskās padomes un Skolas padomes priekšlikumiem.</w:t>
      </w:r>
    </w:p>
    <w:p w:rsidR="00CD336F" w:rsidRDefault="00260033" w:rsidP="00D112AC">
      <w:pPr>
        <w:tabs>
          <w:tab w:val="left" w:pos="6315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5.2. Kārtība stājās spēkā 2018. gada</w:t>
      </w:r>
      <w:r w:rsidR="00CD336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19. septembrī</w:t>
      </w:r>
      <w:r w:rsidR="00CD336F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CD336F" w:rsidRDefault="00CD336F" w:rsidP="00CD0099">
      <w:pPr>
        <w:tabs>
          <w:tab w:val="left" w:pos="6315"/>
        </w:tabs>
        <w:ind w:left="360"/>
        <w:rPr>
          <w:rFonts w:ascii="Times New Roman" w:hAnsi="Times New Roman" w:cs="Times New Roman"/>
          <w:sz w:val="24"/>
          <w:szCs w:val="24"/>
          <w:lang w:val="lv-LV"/>
        </w:rPr>
      </w:pPr>
    </w:p>
    <w:p w:rsidR="00260033" w:rsidRPr="00260033" w:rsidRDefault="00260033" w:rsidP="00260033">
      <w:pPr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260033">
        <w:rPr>
          <w:rFonts w:ascii="Times New Roman" w:eastAsia="Calibri" w:hAnsi="Times New Roman" w:cs="Times New Roman"/>
          <w:sz w:val="24"/>
          <w:szCs w:val="24"/>
          <w:lang w:val="lv-LV"/>
        </w:rPr>
        <w:t>Saskaņots Izglītības iestādes vadības grupas sanāksmē 18.09.2018., protokols Nr.4</w:t>
      </w:r>
    </w:p>
    <w:p w:rsidR="00260033" w:rsidRDefault="00260033" w:rsidP="00CD0099">
      <w:pPr>
        <w:tabs>
          <w:tab w:val="left" w:pos="6315"/>
        </w:tabs>
        <w:ind w:left="360"/>
        <w:rPr>
          <w:rFonts w:ascii="Times New Roman" w:hAnsi="Times New Roman" w:cs="Times New Roman"/>
          <w:sz w:val="24"/>
          <w:szCs w:val="24"/>
          <w:lang w:val="lv-LV"/>
        </w:rPr>
      </w:pPr>
    </w:p>
    <w:p w:rsidR="00260033" w:rsidRDefault="00260033" w:rsidP="00CD0099">
      <w:pPr>
        <w:tabs>
          <w:tab w:val="left" w:pos="6315"/>
        </w:tabs>
        <w:ind w:left="360"/>
        <w:rPr>
          <w:rFonts w:ascii="Times New Roman" w:hAnsi="Times New Roman" w:cs="Times New Roman"/>
          <w:sz w:val="24"/>
          <w:szCs w:val="24"/>
          <w:lang w:val="lv-LV"/>
        </w:rPr>
      </w:pPr>
    </w:p>
    <w:p w:rsidR="00260033" w:rsidRDefault="00260033" w:rsidP="00CD0099">
      <w:pPr>
        <w:tabs>
          <w:tab w:val="left" w:pos="6315"/>
        </w:tabs>
        <w:ind w:left="360"/>
        <w:rPr>
          <w:rFonts w:ascii="Times New Roman" w:hAnsi="Times New Roman" w:cs="Times New Roman"/>
          <w:sz w:val="24"/>
          <w:szCs w:val="24"/>
          <w:lang w:val="lv-LV"/>
        </w:rPr>
      </w:pPr>
    </w:p>
    <w:p w:rsidR="00260033" w:rsidRDefault="00260033" w:rsidP="00CD0099">
      <w:pPr>
        <w:tabs>
          <w:tab w:val="left" w:pos="6315"/>
        </w:tabs>
        <w:ind w:left="360"/>
        <w:rPr>
          <w:rFonts w:ascii="Times New Roman" w:hAnsi="Times New Roman" w:cs="Times New Roman"/>
          <w:sz w:val="24"/>
          <w:szCs w:val="24"/>
          <w:lang w:val="lv-LV"/>
        </w:rPr>
      </w:pPr>
    </w:p>
    <w:p w:rsidR="00260033" w:rsidRPr="00260033" w:rsidRDefault="00260033" w:rsidP="00260033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26003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Ventspils Centra sākumskolas </w:t>
      </w:r>
    </w:p>
    <w:p w:rsidR="00260033" w:rsidRPr="00260033" w:rsidRDefault="00260033" w:rsidP="00260033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26003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direktores </w:t>
      </w:r>
      <w:proofErr w:type="spellStart"/>
      <w:r w:rsidRPr="0026003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p.i</w:t>
      </w:r>
      <w:proofErr w:type="spellEnd"/>
      <w:r w:rsidRPr="0026003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.:</w:t>
      </w:r>
      <w:r w:rsidRPr="0026003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ab/>
      </w:r>
      <w:r w:rsidRPr="0026003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ab/>
      </w:r>
      <w:r w:rsidRPr="0026003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ab/>
      </w:r>
      <w:r w:rsidRPr="0026003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ab/>
      </w:r>
      <w:r w:rsidRPr="0026003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ab/>
      </w:r>
      <w:r w:rsidRPr="0026003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ab/>
      </w:r>
      <w:r w:rsidRPr="0026003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ab/>
      </w:r>
      <w:r w:rsidRPr="0026003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ab/>
      </w:r>
      <w:r w:rsidRPr="0026003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ab/>
      </w:r>
      <w:proofErr w:type="spellStart"/>
      <w:r w:rsidRPr="0026003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L.Biezbārde</w:t>
      </w:r>
      <w:proofErr w:type="spellEnd"/>
    </w:p>
    <w:p w:rsidR="00CD336F" w:rsidRDefault="00CD336F" w:rsidP="00CD0099">
      <w:pPr>
        <w:tabs>
          <w:tab w:val="left" w:pos="6315"/>
        </w:tabs>
        <w:ind w:left="360"/>
        <w:rPr>
          <w:rFonts w:ascii="Times New Roman" w:hAnsi="Times New Roman" w:cs="Times New Roman"/>
          <w:sz w:val="24"/>
          <w:szCs w:val="24"/>
          <w:lang w:val="lv-LV"/>
        </w:rPr>
      </w:pPr>
    </w:p>
    <w:p w:rsidR="00D464F3" w:rsidRPr="00F676C3" w:rsidRDefault="00D464F3" w:rsidP="00CD0099">
      <w:pPr>
        <w:tabs>
          <w:tab w:val="left" w:pos="6315"/>
        </w:tabs>
        <w:ind w:left="360"/>
        <w:rPr>
          <w:rFonts w:ascii="Times New Roman" w:hAnsi="Times New Roman" w:cs="Times New Roman"/>
          <w:sz w:val="24"/>
          <w:szCs w:val="24"/>
          <w:lang w:val="lv-LV"/>
        </w:rPr>
      </w:pPr>
    </w:p>
    <w:p w:rsidR="00643F32" w:rsidRDefault="00643F32" w:rsidP="00643F32">
      <w:p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</w:p>
    <w:p w:rsidR="00643F32" w:rsidRPr="00643F32" w:rsidRDefault="00643F32" w:rsidP="00643F32">
      <w:pPr>
        <w:tabs>
          <w:tab w:val="left" w:pos="6315"/>
        </w:tabs>
        <w:rPr>
          <w:rFonts w:ascii="Times New Roman" w:hAnsi="Times New Roman" w:cs="Times New Roman"/>
          <w:sz w:val="24"/>
          <w:szCs w:val="24"/>
          <w:lang w:val="lv-LV"/>
        </w:rPr>
      </w:pPr>
    </w:p>
    <w:sectPr w:rsidR="00643F32" w:rsidRPr="00643F32" w:rsidSect="00D112AC">
      <w:footerReference w:type="default" r:id="rId9"/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66C" w:rsidRDefault="000A466C" w:rsidP="00260033">
      <w:pPr>
        <w:spacing w:after="0" w:line="240" w:lineRule="auto"/>
      </w:pPr>
      <w:r>
        <w:separator/>
      </w:r>
    </w:p>
  </w:endnote>
  <w:endnote w:type="continuationSeparator" w:id="0">
    <w:p w:rsidR="000A466C" w:rsidRDefault="000A466C" w:rsidP="0026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8677733"/>
      <w:docPartObj>
        <w:docPartGallery w:val="Page Numbers (Bottom of Page)"/>
        <w:docPartUnique/>
      </w:docPartObj>
    </w:sdtPr>
    <w:sdtEndPr/>
    <w:sdtContent>
      <w:p w:rsidR="00260033" w:rsidRDefault="00260033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D0B" w:rsidRPr="00AD6D0B">
          <w:rPr>
            <w:noProof/>
            <w:lang w:val="lv-LV"/>
          </w:rPr>
          <w:t>2</w:t>
        </w:r>
        <w:r>
          <w:fldChar w:fldCharType="end"/>
        </w:r>
      </w:p>
    </w:sdtContent>
  </w:sdt>
  <w:p w:rsidR="00260033" w:rsidRDefault="00260033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66C" w:rsidRDefault="000A466C" w:rsidP="00260033">
      <w:pPr>
        <w:spacing w:after="0" w:line="240" w:lineRule="auto"/>
      </w:pPr>
      <w:r>
        <w:separator/>
      </w:r>
    </w:p>
  </w:footnote>
  <w:footnote w:type="continuationSeparator" w:id="0">
    <w:p w:rsidR="000A466C" w:rsidRDefault="000A466C" w:rsidP="00260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B1A02"/>
    <w:multiLevelType w:val="multilevel"/>
    <w:tmpl w:val="D5AE0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39"/>
    <w:rsid w:val="000A466C"/>
    <w:rsid w:val="00186220"/>
    <w:rsid w:val="00260033"/>
    <w:rsid w:val="00270E40"/>
    <w:rsid w:val="0037465B"/>
    <w:rsid w:val="003B681B"/>
    <w:rsid w:val="00623DEC"/>
    <w:rsid w:val="00643F32"/>
    <w:rsid w:val="00AD6D0B"/>
    <w:rsid w:val="00CD0099"/>
    <w:rsid w:val="00CD336F"/>
    <w:rsid w:val="00D112AC"/>
    <w:rsid w:val="00D464F3"/>
    <w:rsid w:val="00DB5E45"/>
    <w:rsid w:val="00EF3FFD"/>
    <w:rsid w:val="00F676C3"/>
    <w:rsid w:val="00FD33B6"/>
    <w:rsid w:val="00FD5639"/>
    <w:rsid w:val="00FE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8231B-E3C6-4E8A-9512-FA72FDF4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D33B6"/>
    <w:pPr>
      <w:ind w:left="720"/>
      <w:contextualSpacing/>
    </w:pPr>
  </w:style>
  <w:style w:type="paragraph" w:styleId="Galvene">
    <w:name w:val="header"/>
    <w:basedOn w:val="Parasts"/>
    <w:link w:val="GalveneRakstz"/>
    <w:unhideWhenUsed/>
    <w:rsid w:val="00D112AC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GalveneRakstz">
    <w:name w:val="Galvene Rakstz."/>
    <w:basedOn w:val="Noklusjumarindkopasfonts"/>
    <w:link w:val="Galvene"/>
    <w:rsid w:val="00D112AC"/>
    <w:rPr>
      <w:lang w:val="lv-LV"/>
    </w:rPr>
  </w:style>
  <w:style w:type="paragraph" w:customStyle="1" w:styleId="TableContents">
    <w:name w:val="Table Contents"/>
    <w:basedOn w:val="Parasts"/>
    <w:rsid w:val="00D112AC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2600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60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CEDCB-9BB3-49C7-92FD-9F365088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2724</Words>
  <Characters>1553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Manajeva, Marija</dc:creator>
  <cp:keywords/>
  <dc:description/>
  <cp:lastModifiedBy>Gita Veļiczko</cp:lastModifiedBy>
  <cp:revision>3</cp:revision>
  <dcterms:created xsi:type="dcterms:W3CDTF">2018-09-20T06:03:00Z</dcterms:created>
  <dcterms:modified xsi:type="dcterms:W3CDTF">2018-09-20T06:20:00Z</dcterms:modified>
</cp:coreProperties>
</file>